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84" w:rsidRDefault="001A15FB" w:rsidP="001A15FB">
      <w:pPr>
        <w:jc w:val="center"/>
        <w:rPr>
          <w:rFonts w:ascii="Arial" w:hAnsi="Arial" w:cs="Arial"/>
          <w:b/>
          <w:sz w:val="24"/>
          <w:szCs w:val="24"/>
        </w:rPr>
      </w:pPr>
      <w:r w:rsidRPr="001A15FB">
        <w:rPr>
          <w:rFonts w:ascii="Arial" w:hAnsi="Arial" w:cs="Arial"/>
          <w:b/>
          <w:noProof/>
          <w:sz w:val="24"/>
          <w:szCs w:val="24"/>
          <w:lang w:val="en-US"/>
        </w:rPr>
        <w:drawing>
          <wp:inline distT="0" distB="0" distL="0" distR="0">
            <wp:extent cx="5038724" cy="1152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39422" cy="1152685"/>
                    </a:xfrm>
                    <a:prstGeom prst="rect">
                      <a:avLst/>
                    </a:prstGeom>
                    <a:noFill/>
                    <a:ln w="9525">
                      <a:noFill/>
                      <a:miter lim="800000"/>
                      <a:headEnd/>
                      <a:tailEnd/>
                    </a:ln>
                  </pic:spPr>
                </pic:pic>
              </a:graphicData>
            </a:graphic>
          </wp:inline>
        </w:drawing>
      </w:r>
    </w:p>
    <w:p w:rsidR="0042724D" w:rsidRPr="00746214" w:rsidRDefault="00673E49" w:rsidP="0070789E">
      <w:pPr>
        <w:tabs>
          <w:tab w:val="left" w:pos="567"/>
        </w:tabs>
        <w:spacing w:line="276" w:lineRule="auto"/>
        <w:ind w:left="567" w:hanging="567"/>
        <w:rPr>
          <w:rFonts w:ascii="Arial" w:hAnsi="Arial" w:cs="Arial"/>
          <w:b/>
          <w:sz w:val="28"/>
          <w:szCs w:val="28"/>
        </w:rPr>
      </w:pPr>
      <w:r w:rsidRPr="00746214">
        <w:rPr>
          <w:rFonts w:ascii="Arial" w:hAnsi="Arial" w:cs="Arial"/>
          <w:b/>
          <w:sz w:val="28"/>
          <w:szCs w:val="28"/>
        </w:rPr>
        <w:t>Grade: X</w:t>
      </w:r>
      <w:r w:rsidR="00F76B0F" w:rsidRPr="00746214">
        <w:rPr>
          <w:rFonts w:ascii="Arial" w:hAnsi="Arial" w:cs="Arial"/>
          <w:b/>
          <w:sz w:val="28"/>
          <w:szCs w:val="28"/>
        </w:rPr>
        <w:tab/>
      </w:r>
      <w:r w:rsidR="00A47FF5" w:rsidRPr="00746214">
        <w:rPr>
          <w:rFonts w:ascii="Arial" w:hAnsi="Arial" w:cs="Arial"/>
          <w:b/>
          <w:sz w:val="28"/>
          <w:szCs w:val="28"/>
        </w:rPr>
        <w:t xml:space="preserve">  </w:t>
      </w:r>
      <w:r w:rsidR="0042724D" w:rsidRPr="00746214">
        <w:rPr>
          <w:rFonts w:ascii="Arial" w:hAnsi="Arial" w:cs="Arial"/>
          <w:b/>
          <w:sz w:val="28"/>
          <w:szCs w:val="28"/>
        </w:rPr>
        <w:tab/>
      </w:r>
      <w:r w:rsidR="0042724D" w:rsidRPr="00746214">
        <w:rPr>
          <w:rFonts w:ascii="Arial" w:hAnsi="Arial" w:cs="Arial"/>
          <w:b/>
          <w:sz w:val="28"/>
          <w:szCs w:val="28"/>
        </w:rPr>
        <w:tab/>
      </w:r>
      <w:r w:rsidR="00C62B4A" w:rsidRPr="00746214">
        <w:rPr>
          <w:rFonts w:ascii="Arial" w:hAnsi="Arial" w:cs="Arial"/>
          <w:b/>
          <w:sz w:val="28"/>
          <w:szCs w:val="28"/>
        </w:rPr>
        <w:t>MATHEMATICS</w:t>
      </w:r>
      <w:r w:rsidR="00BE74EF">
        <w:rPr>
          <w:rFonts w:ascii="Arial" w:hAnsi="Arial" w:cs="Arial"/>
          <w:b/>
          <w:sz w:val="28"/>
          <w:szCs w:val="28"/>
        </w:rPr>
        <w:t>-WORKSHEET 2</w:t>
      </w:r>
    </w:p>
    <w:p w:rsidR="00746214" w:rsidRDefault="00374EC1" w:rsidP="002E3FB8">
      <w:pPr>
        <w:tabs>
          <w:tab w:val="left" w:pos="567"/>
        </w:tabs>
        <w:spacing w:line="36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8663B0">
        <w:rPr>
          <w:rFonts w:ascii="Times New Roman" w:hAnsi="Times New Roman" w:cs="Times New Roman"/>
          <w:sz w:val="28"/>
          <w:szCs w:val="28"/>
        </w:rPr>
        <w:t xml:space="preserve">Prove that </w:t>
      </w:r>
      <w:r w:rsidR="008663B0" w:rsidRPr="008663B0">
        <w:rPr>
          <w:rFonts w:ascii="Times New Roman" w:hAnsi="Times New Roman" w:cs="Times New Roman"/>
          <w:position w:val="-8"/>
          <w:sz w:val="28"/>
          <w:szCs w:val="28"/>
        </w:rPr>
        <w:object w:dxaOrig="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8pt" o:ole="">
            <v:imagedata r:id="rId9" o:title=""/>
          </v:shape>
          <o:OLEObject Type="Embed" ProgID="Equation.3" ShapeID="_x0000_i1025" DrawAspect="Content" ObjectID="_1613308434" r:id="rId10"/>
        </w:object>
      </w:r>
      <w:r w:rsidR="008663B0">
        <w:rPr>
          <w:rFonts w:ascii="Times New Roman" w:hAnsi="Times New Roman" w:cs="Times New Roman"/>
          <w:sz w:val="28"/>
          <w:szCs w:val="28"/>
        </w:rPr>
        <w:t>is irrational.</w:t>
      </w:r>
    </w:p>
    <w:p w:rsidR="008663B0" w:rsidRDefault="008663B0"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Find out whether the following pair of linear equations are consistent or in consistent. (i) 3x + 2y =5, 2x – 3y = 7</w:t>
      </w:r>
    </w:p>
    <w:p w:rsidR="008663B0" w:rsidRDefault="008663B0"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(ii)  2x – 3y = 8; 4x – 6y = 9</w:t>
      </w:r>
    </w:p>
    <w:p w:rsidR="008663B0" w:rsidRDefault="008663B0"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(iii) </w:t>
      </w:r>
      <w:r w:rsidRPr="008663B0">
        <w:rPr>
          <w:rFonts w:ascii="Times New Roman" w:hAnsi="Times New Roman" w:cs="Times New Roman"/>
          <w:position w:val="-24"/>
          <w:sz w:val="28"/>
          <w:szCs w:val="28"/>
        </w:rPr>
        <w:object w:dxaOrig="1420" w:dyaOrig="620">
          <v:shape id="_x0000_i1026" type="#_x0000_t75" style="width:71.25pt;height:30.75pt" o:ole="">
            <v:imagedata r:id="rId11" o:title=""/>
          </v:shape>
          <o:OLEObject Type="Embed" ProgID="Equation.3" ShapeID="_x0000_i1026" DrawAspect="Content" ObjectID="_1613308435" r:id="rId12"/>
        </w:object>
      </w:r>
      <w:r>
        <w:rPr>
          <w:rFonts w:ascii="Times New Roman" w:hAnsi="Times New Roman" w:cs="Times New Roman"/>
          <w:sz w:val="28"/>
          <w:szCs w:val="28"/>
        </w:rPr>
        <w:t>9x – 10 y =14.</w:t>
      </w:r>
    </w:p>
    <w:p w:rsidR="008663B0" w:rsidRDefault="008663B0"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(iv) </w:t>
      </w:r>
      <w:r w:rsidRPr="008663B0">
        <w:rPr>
          <w:rFonts w:ascii="Times New Roman" w:hAnsi="Times New Roman" w:cs="Times New Roman"/>
          <w:position w:val="-24"/>
          <w:sz w:val="28"/>
          <w:szCs w:val="28"/>
        </w:rPr>
        <w:object w:dxaOrig="2520" w:dyaOrig="620">
          <v:shape id="_x0000_i1027" type="#_x0000_t75" style="width:126pt;height:30.75pt" o:ole="">
            <v:imagedata r:id="rId13" o:title=""/>
          </v:shape>
          <o:OLEObject Type="Embed" ProgID="Equation.3" ShapeID="_x0000_i1027" DrawAspect="Content" ObjectID="_1613308436" r:id="rId14"/>
        </w:object>
      </w:r>
    </w:p>
    <w:p w:rsidR="008663B0" w:rsidRDefault="008663B0"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Solve by formula method: </w:t>
      </w:r>
      <w:r w:rsidRPr="008663B0">
        <w:rPr>
          <w:rFonts w:ascii="Times New Roman" w:hAnsi="Times New Roman" w:cs="Times New Roman"/>
          <w:position w:val="-6"/>
          <w:sz w:val="28"/>
          <w:szCs w:val="28"/>
        </w:rPr>
        <w:object w:dxaOrig="1600" w:dyaOrig="320">
          <v:shape id="_x0000_i1028" type="#_x0000_t75" style="width:80.25pt;height:15.75pt" o:ole="">
            <v:imagedata r:id="rId15" o:title=""/>
          </v:shape>
          <o:OLEObject Type="Embed" ProgID="Equation.3" ShapeID="_x0000_i1028" DrawAspect="Content" ObjectID="_1613308437" r:id="rId16"/>
        </w:object>
      </w:r>
    </w:p>
    <w:p w:rsidR="008663B0" w:rsidRDefault="008663B0"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Find the nature of the roots of </w:t>
      </w:r>
      <w:r w:rsidRPr="008663B0">
        <w:rPr>
          <w:rFonts w:ascii="Times New Roman" w:hAnsi="Times New Roman" w:cs="Times New Roman"/>
          <w:position w:val="-6"/>
          <w:sz w:val="28"/>
          <w:szCs w:val="28"/>
        </w:rPr>
        <w:object w:dxaOrig="1600" w:dyaOrig="320">
          <v:shape id="_x0000_i1029" type="#_x0000_t75" style="width:80.25pt;height:15.75pt" o:ole="">
            <v:imagedata r:id="rId17" o:title=""/>
          </v:shape>
          <o:OLEObject Type="Embed" ProgID="Equation.3" ShapeID="_x0000_i1029" DrawAspect="Content" ObjectID="_1613308438" r:id="rId18"/>
        </w:object>
      </w:r>
      <w:r>
        <w:rPr>
          <w:rFonts w:ascii="Times New Roman" w:hAnsi="Times New Roman" w:cs="Times New Roman"/>
          <w:sz w:val="28"/>
          <w:szCs w:val="28"/>
        </w:rPr>
        <w:t>.</w:t>
      </w:r>
    </w:p>
    <w:p w:rsidR="008663B0" w:rsidRDefault="008663B0"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Find the value of k for the equation has two equal roots </w:t>
      </w:r>
      <w:r w:rsidRPr="008663B0">
        <w:rPr>
          <w:rFonts w:ascii="Times New Roman" w:hAnsi="Times New Roman" w:cs="Times New Roman"/>
          <w:position w:val="-10"/>
          <w:sz w:val="28"/>
          <w:szCs w:val="28"/>
        </w:rPr>
        <w:object w:dxaOrig="1620" w:dyaOrig="340">
          <v:shape id="_x0000_i1030" type="#_x0000_t75" style="width:81pt;height:17.25pt" o:ole="">
            <v:imagedata r:id="rId19" o:title=""/>
          </v:shape>
          <o:OLEObject Type="Embed" ProgID="Equation.3" ShapeID="_x0000_i1030" DrawAspect="Content" ObjectID="_1613308439" r:id="rId20"/>
        </w:object>
      </w:r>
      <w:r>
        <w:rPr>
          <w:rFonts w:ascii="Times New Roman" w:hAnsi="Times New Roman" w:cs="Times New Roman"/>
          <w:sz w:val="28"/>
          <w:szCs w:val="28"/>
        </w:rPr>
        <w:t>.</w:t>
      </w:r>
    </w:p>
    <w:p w:rsidR="008663B0" w:rsidRDefault="008663B0"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Determine the A.P whose 3</w:t>
      </w:r>
      <w:r w:rsidRPr="008663B0">
        <w:rPr>
          <w:rFonts w:ascii="Times New Roman" w:hAnsi="Times New Roman" w:cs="Times New Roman"/>
          <w:sz w:val="28"/>
          <w:szCs w:val="28"/>
          <w:vertAlign w:val="superscript"/>
        </w:rPr>
        <w:t>rd</w:t>
      </w:r>
      <w:r>
        <w:rPr>
          <w:rFonts w:ascii="Times New Roman" w:hAnsi="Times New Roman" w:cs="Times New Roman"/>
          <w:sz w:val="28"/>
          <w:szCs w:val="28"/>
        </w:rPr>
        <w:t xml:space="preserve"> term is 5 and the 7</w:t>
      </w:r>
      <w:r w:rsidRPr="008663B0">
        <w:rPr>
          <w:rFonts w:ascii="Times New Roman" w:hAnsi="Times New Roman" w:cs="Times New Roman"/>
          <w:sz w:val="28"/>
          <w:szCs w:val="28"/>
          <w:vertAlign w:val="superscript"/>
        </w:rPr>
        <w:t>th</w:t>
      </w:r>
      <w:r>
        <w:rPr>
          <w:rFonts w:ascii="Times New Roman" w:hAnsi="Times New Roman" w:cs="Times New Roman"/>
          <w:sz w:val="28"/>
          <w:szCs w:val="28"/>
        </w:rPr>
        <w:t xml:space="preserve"> term is 9.</w:t>
      </w:r>
    </w:p>
    <w:p w:rsidR="008663B0" w:rsidRDefault="008663B0"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Check whether 301 is a term of the list of numbers 5, 11, 17, ...</w:t>
      </w:r>
    </w:p>
    <w:p w:rsidR="008663B0" w:rsidRDefault="008663B0"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Find the </w:t>
      </w:r>
      <w:r w:rsidR="002F3FE0">
        <w:rPr>
          <w:rFonts w:ascii="Times New Roman" w:hAnsi="Times New Roman" w:cs="Times New Roman"/>
          <w:sz w:val="28"/>
          <w:szCs w:val="28"/>
        </w:rPr>
        <w:t>sum of the first 22 terms of the A.P 8, 3,-2,..</w:t>
      </w:r>
    </w:p>
    <w:p w:rsidR="002F3FE0" w:rsidRDefault="002F3FE0"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Find the distance between the points ( -5, 7) and (-1, 3).</w:t>
      </w:r>
    </w:p>
    <w:p w:rsidR="002F3FE0" w:rsidRDefault="002F3FE0"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Check whether (5, -2), (6, 4) and (7, -2) are collinear.</w:t>
      </w:r>
    </w:p>
    <w:p w:rsidR="000932E5" w:rsidRDefault="000932E5"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Prove: in a right triangle, the square of the hypotenuse is equal to the sum of the squares of the other two sides.</w:t>
      </w:r>
    </w:p>
    <w:p w:rsidR="000932E5" w:rsidRDefault="000932E5"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Find the value of ‘k’ if the points (2, 3), (4, k) and (6, -3) are collinear.</w:t>
      </w:r>
    </w:p>
    <w:p w:rsidR="000932E5" w:rsidRDefault="000932E5"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Find the relation between x and y if the points (x, y), (1, 2) and (7, 0) are collinear.</w:t>
      </w:r>
    </w:p>
    <w:p w:rsidR="000932E5" w:rsidRDefault="000932E5"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Find the area of the quadrilateral whose vertices are (-5, 7), (-4, -5), (-1, -6) and (4, 5).</w:t>
      </w:r>
    </w:p>
    <w:p w:rsidR="000932E5" w:rsidRDefault="000932E5"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 xml:space="preserve">If </w:t>
      </w:r>
      <w:r w:rsidRPr="000932E5">
        <w:rPr>
          <w:rFonts w:ascii="Times New Roman" w:hAnsi="Times New Roman" w:cs="Times New Roman"/>
          <w:position w:val="-10"/>
          <w:sz w:val="28"/>
          <w:szCs w:val="28"/>
        </w:rPr>
        <w:object w:dxaOrig="1219" w:dyaOrig="320">
          <v:shape id="_x0000_i1031" type="#_x0000_t75" style="width:60.75pt;height:15.75pt" o:ole="">
            <v:imagedata r:id="rId21" o:title=""/>
          </v:shape>
          <o:OLEObject Type="Embed" ProgID="Equation.3" ShapeID="_x0000_i1031" DrawAspect="Content" ObjectID="_1613308440" r:id="rId22"/>
        </w:object>
      </w:r>
      <w:r>
        <w:rPr>
          <w:rFonts w:ascii="Times New Roman" w:hAnsi="Times New Roman" w:cs="Times New Roman"/>
          <w:sz w:val="28"/>
          <w:szCs w:val="28"/>
        </w:rPr>
        <w:t xml:space="preserve">are acute angles such that sin B = sin Q then prove that </w:t>
      </w:r>
      <w:r w:rsidRPr="000932E5">
        <w:rPr>
          <w:rFonts w:ascii="Times New Roman" w:hAnsi="Times New Roman" w:cs="Times New Roman"/>
          <w:position w:val="-10"/>
          <w:sz w:val="28"/>
          <w:szCs w:val="28"/>
        </w:rPr>
        <w:object w:dxaOrig="999" w:dyaOrig="320">
          <v:shape id="_x0000_i1032" type="#_x0000_t75" style="width:50.25pt;height:15.75pt" o:ole="">
            <v:imagedata r:id="rId23" o:title=""/>
          </v:shape>
          <o:OLEObject Type="Embed" ProgID="Equation.3" ShapeID="_x0000_i1032" DrawAspect="Content" ObjectID="_1613308441" r:id="rId24"/>
        </w:object>
      </w:r>
      <w:r>
        <w:rPr>
          <w:rFonts w:ascii="Times New Roman" w:hAnsi="Times New Roman" w:cs="Times New Roman"/>
          <w:sz w:val="28"/>
          <w:szCs w:val="28"/>
        </w:rPr>
        <w:t>.</w:t>
      </w:r>
    </w:p>
    <w:p w:rsidR="000932E5" w:rsidRDefault="000932E5"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Given 15 cot A = 8, find sin A, cos A, tan A.</w:t>
      </w:r>
    </w:p>
    <w:p w:rsidR="000932E5" w:rsidRDefault="000932E5"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lastRenderedPageBreak/>
        <w:t>17.</w:t>
      </w:r>
      <w:r>
        <w:rPr>
          <w:rFonts w:ascii="Times New Roman" w:hAnsi="Times New Roman" w:cs="Times New Roman"/>
          <w:sz w:val="28"/>
          <w:szCs w:val="28"/>
        </w:rPr>
        <w:tab/>
        <w:t xml:space="preserve">If </w:t>
      </w:r>
      <w:r w:rsidRPr="000932E5">
        <w:rPr>
          <w:rFonts w:ascii="Times New Roman" w:hAnsi="Times New Roman" w:cs="Times New Roman"/>
          <w:position w:val="-24"/>
          <w:sz w:val="28"/>
          <w:szCs w:val="28"/>
        </w:rPr>
        <w:object w:dxaOrig="3000" w:dyaOrig="620">
          <v:shape id="_x0000_i1033" type="#_x0000_t75" style="width:150pt;height:30.75pt" o:ole="">
            <v:imagedata r:id="rId25" o:title=""/>
          </v:shape>
          <o:OLEObject Type="Embed" ProgID="Equation.3" ShapeID="_x0000_i1033" DrawAspect="Content" ObjectID="_1613308442" r:id="rId26"/>
        </w:object>
      </w:r>
      <w:r>
        <w:rPr>
          <w:rFonts w:ascii="Times New Roman" w:hAnsi="Times New Roman" w:cs="Times New Roman"/>
          <w:sz w:val="28"/>
          <w:szCs w:val="28"/>
        </w:rPr>
        <w:t>, find angles A and B.</w:t>
      </w:r>
    </w:p>
    <w:p w:rsidR="000932E5" w:rsidRDefault="000932E5"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 xml:space="preserve">Simplify: </w:t>
      </w:r>
      <w:r w:rsidRPr="000932E5">
        <w:rPr>
          <w:rFonts w:ascii="Times New Roman" w:hAnsi="Times New Roman" w:cs="Times New Roman"/>
          <w:position w:val="-24"/>
          <w:sz w:val="28"/>
          <w:szCs w:val="28"/>
        </w:rPr>
        <w:object w:dxaOrig="1219" w:dyaOrig="660">
          <v:shape id="_x0000_i1034" type="#_x0000_t75" style="width:60.75pt;height:33pt" o:ole="">
            <v:imagedata r:id="rId27" o:title=""/>
          </v:shape>
          <o:OLEObject Type="Embed" ProgID="Equation.3" ShapeID="_x0000_i1034" DrawAspect="Content" ObjectID="_1613308443" r:id="rId28"/>
        </w:object>
      </w:r>
      <w:r>
        <w:rPr>
          <w:rFonts w:ascii="Times New Roman" w:hAnsi="Times New Roman" w:cs="Times New Roman"/>
          <w:sz w:val="28"/>
          <w:szCs w:val="28"/>
        </w:rPr>
        <w:t>.</w:t>
      </w:r>
    </w:p>
    <w:p w:rsidR="000932E5" w:rsidRDefault="000932E5"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If sin3A = cos (A – 26 ), find the value of A.</w:t>
      </w:r>
    </w:p>
    <w:p w:rsidR="000932E5" w:rsidRDefault="000932E5"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 xml:space="preserve">Evaluate: </w:t>
      </w:r>
      <w:r w:rsidRPr="000932E5">
        <w:rPr>
          <w:rFonts w:ascii="Times New Roman" w:hAnsi="Times New Roman" w:cs="Times New Roman"/>
          <w:position w:val="-24"/>
          <w:sz w:val="28"/>
          <w:szCs w:val="28"/>
        </w:rPr>
        <w:object w:dxaOrig="820" w:dyaOrig="660">
          <v:shape id="_x0000_i1035" type="#_x0000_t75" style="width:41.25pt;height:33pt" o:ole="">
            <v:imagedata r:id="rId29" o:title=""/>
          </v:shape>
          <o:OLEObject Type="Embed" ProgID="Equation.3" ShapeID="_x0000_i1035" DrawAspect="Content" ObjectID="_1613308444" r:id="rId30"/>
        </w:object>
      </w:r>
    </w:p>
    <w:p w:rsidR="000932E5" w:rsidRDefault="000932E5"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Draw a right angle triangle in which the sides (other than hypotenuse) are of lengths 4 cm and 3 cm. Then construct another triangle whose sides are 5/3 times the corresponding sides of the given triangle.</w:t>
      </w:r>
    </w:p>
    <w:p w:rsidR="000932E5" w:rsidRDefault="000932E5"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Draw a pair of tangents to a circle of radius 5 cm which are inclined to each other at an angle of 60.</w:t>
      </w:r>
    </w:p>
    <w:p w:rsidR="000932E5" w:rsidRDefault="000932E5"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D02F00">
        <w:rPr>
          <w:rFonts w:ascii="Times New Roman" w:hAnsi="Times New Roman" w:cs="Times New Roman"/>
          <w:sz w:val="28"/>
          <w:szCs w:val="28"/>
        </w:rPr>
        <w:t>Find the area of the sector of  a circle with radius 6 cm if angle of the sector is 60.</w:t>
      </w:r>
    </w:p>
    <w:p w:rsidR="00D02F00" w:rsidRDefault="00D02F00"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The length of the minute hand of a clock is 14 cm. Find the area swept by the minute hand in 5 minutes.</w:t>
      </w:r>
    </w:p>
    <w:p w:rsidR="00D02F00" w:rsidRDefault="00D02F00"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Find the mean.</w:t>
      </w:r>
    </w:p>
    <w:p w:rsidR="00D02F00" w:rsidRDefault="00D02F00"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ab/>
        <w:t>C.I</w:t>
      </w:r>
      <w:r>
        <w:rPr>
          <w:rFonts w:ascii="Times New Roman" w:hAnsi="Times New Roman" w:cs="Times New Roman"/>
          <w:sz w:val="28"/>
          <w:szCs w:val="28"/>
        </w:rPr>
        <w:tab/>
        <w:t>100-150</w:t>
      </w:r>
      <w:r>
        <w:rPr>
          <w:rFonts w:ascii="Times New Roman" w:hAnsi="Times New Roman" w:cs="Times New Roman"/>
          <w:sz w:val="28"/>
          <w:szCs w:val="28"/>
        </w:rPr>
        <w:tab/>
        <w:t>150-200</w:t>
      </w:r>
      <w:r>
        <w:rPr>
          <w:rFonts w:ascii="Times New Roman" w:hAnsi="Times New Roman" w:cs="Times New Roman"/>
          <w:sz w:val="28"/>
          <w:szCs w:val="28"/>
        </w:rPr>
        <w:tab/>
        <w:t>200-250</w:t>
      </w:r>
      <w:r>
        <w:rPr>
          <w:rFonts w:ascii="Times New Roman" w:hAnsi="Times New Roman" w:cs="Times New Roman"/>
          <w:sz w:val="28"/>
          <w:szCs w:val="28"/>
        </w:rPr>
        <w:tab/>
        <w:t>250-300</w:t>
      </w:r>
      <w:r>
        <w:rPr>
          <w:rFonts w:ascii="Times New Roman" w:hAnsi="Times New Roman" w:cs="Times New Roman"/>
          <w:sz w:val="28"/>
          <w:szCs w:val="28"/>
        </w:rPr>
        <w:tab/>
        <w:t>300-350</w:t>
      </w:r>
    </w:p>
    <w:p w:rsidR="00D02F00" w:rsidRDefault="00D02F00"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ab/>
        <w:t>f</w:t>
      </w:r>
      <w:r>
        <w:rPr>
          <w:rFonts w:ascii="Times New Roman" w:hAnsi="Times New Roman" w:cs="Times New Roman"/>
          <w:sz w:val="28"/>
          <w:szCs w:val="28"/>
        </w:rPr>
        <w:tab/>
      </w:r>
      <w:r>
        <w:rPr>
          <w:rFonts w:ascii="Times New Roman" w:hAnsi="Times New Roman" w:cs="Times New Roman"/>
          <w:sz w:val="28"/>
          <w:szCs w:val="28"/>
        </w:rPr>
        <w:tab/>
        <w:t xml:space="preserve">    4</w:t>
      </w:r>
      <w:r>
        <w:rPr>
          <w:rFonts w:ascii="Times New Roman" w:hAnsi="Times New Roman" w:cs="Times New Roman"/>
          <w:sz w:val="28"/>
          <w:szCs w:val="28"/>
        </w:rPr>
        <w:tab/>
      </w:r>
      <w:r>
        <w:rPr>
          <w:rFonts w:ascii="Times New Roman" w:hAnsi="Times New Roman" w:cs="Times New Roman"/>
          <w:sz w:val="28"/>
          <w:szCs w:val="28"/>
        </w:rPr>
        <w:tab/>
        <w:t xml:space="preserve">   5</w:t>
      </w:r>
      <w:r>
        <w:rPr>
          <w:rFonts w:ascii="Times New Roman" w:hAnsi="Times New Roman" w:cs="Times New Roman"/>
          <w:sz w:val="28"/>
          <w:szCs w:val="28"/>
        </w:rPr>
        <w:tab/>
      </w:r>
      <w:r>
        <w:rPr>
          <w:rFonts w:ascii="Times New Roman" w:hAnsi="Times New Roman" w:cs="Times New Roman"/>
          <w:sz w:val="28"/>
          <w:szCs w:val="28"/>
        </w:rPr>
        <w:tab/>
        <w:t xml:space="preserve">   12</w:t>
      </w: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r>
      <w:r>
        <w:rPr>
          <w:rFonts w:ascii="Times New Roman" w:hAnsi="Times New Roman" w:cs="Times New Roman"/>
          <w:sz w:val="28"/>
          <w:szCs w:val="28"/>
        </w:rPr>
        <w:tab/>
        <w:t xml:space="preserve">     2</w:t>
      </w:r>
    </w:p>
    <w:p w:rsidR="002E3FB8" w:rsidRDefault="002E3FB8"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Savita and Hamida are friends. What is the probability that both will have (i) different Birthdays</w:t>
      </w:r>
      <w:r>
        <w:rPr>
          <w:rFonts w:ascii="Times New Roman" w:hAnsi="Times New Roman" w:cs="Times New Roman"/>
          <w:sz w:val="28"/>
          <w:szCs w:val="28"/>
        </w:rPr>
        <w:tab/>
        <w:t>(ii) same birthday.</w:t>
      </w:r>
    </w:p>
    <w:p w:rsidR="002E3FB8" w:rsidRDefault="002E3FB8"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Harpeet tosses two different coins simultaneously. What is the probability that she gets at least one head?</w:t>
      </w:r>
    </w:p>
    <w:p w:rsidR="002E3FB8" w:rsidRDefault="002E3FB8"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t>A carton consists of 100 shirts of which 88 are good, 8 have minor defects and 4 have major defects. Jimmy , a trader, will only accept the shirts which are good, but sujatha, another trader, will only reject the shirts which have major defects. One shirt is drawn at random from the carton. What is the probability that (i) it is acceptable by Jimmy (ii) it is acceptable by Sujatha</w:t>
      </w:r>
    </w:p>
    <w:p w:rsidR="002E3FB8" w:rsidRDefault="002E3FB8"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t xml:space="preserve">Find the zeros and verify the relationship: </w:t>
      </w:r>
      <w:r w:rsidRPr="002E3FB8">
        <w:rPr>
          <w:rFonts w:ascii="Times New Roman" w:hAnsi="Times New Roman" w:cs="Times New Roman"/>
          <w:position w:val="-6"/>
          <w:sz w:val="28"/>
          <w:szCs w:val="28"/>
        </w:rPr>
        <w:object w:dxaOrig="1120" w:dyaOrig="320">
          <v:shape id="_x0000_i1036" type="#_x0000_t75" style="width:56.25pt;height:15.75pt" o:ole="">
            <v:imagedata r:id="rId31" o:title=""/>
          </v:shape>
          <o:OLEObject Type="Embed" ProgID="Equation.3" ShapeID="_x0000_i1036" DrawAspect="Content" ObjectID="_1613308445" r:id="rId32"/>
        </w:object>
      </w:r>
    </w:p>
    <w:p w:rsidR="00A47FF5" w:rsidRPr="00A47FF5" w:rsidRDefault="002E3FB8" w:rsidP="002E3FB8">
      <w:pPr>
        <w:tabs>
          <w:tab w:val="left" w:pos="567"/>
        </w:tabs>
        <w:spacing w:line="360" w:lineRule="auto"/>
        <w:ind w:left="567" w:hanging="567"/>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t xml:space="preserve">Find all the zeroes of </w:t>
      </w:r>
      <w:r w:rsidR="005C5519" w:rsidRPr="002E3FB8">
        <w:rPr>
          <w:rFonts w:ascii="Times New Roman" w:hAnsi="Times New Roman" w:cs="Times New Roman"/>
          <w:position w:val="-6"/>
          <w:sz w:val="28"/>
          <w:szCs w:val="28"/>
        </w:rPr>
        <w:object w:dxaOrig="2400" w:dyaOrig="320">
          <v:shape id="_x0000_i1037" type="#_x0000_t75" style="width:120pt;height:15.75pt" o:ole="">
            <v:imagedata r:id="rId33" o:title=""/>
          </v:shape>
          <o:OLEObject Type="Embed" ProgID="Equation.3" ShapeID="_x0000_i1037" DrawAspect="Content" ObjectID="_1613308446" r:id="rId34"/>
        </w:object>
      </w:r>
      <w:r>
        <w:rPr>
          <w:rFonts w:ascii="Times New Roman" w:hAnsi="Times New Roman" w:cs="Times New Roman"/>
          <w:sz w:val="28"/>
          <w:szCs w:val="28"/>
        </w:rPr>
        <w:t xml:space="preserve">, if two of its zeroes are </w:t>
      </w:r>
      <w:r w:rsidR="005C5519" w:rsidRPr="002E3FB8">
        <w:rPr>
          <w:rFonts w:ascii="Times New Roman" w:hAnsi="Times New Roman" w:cs="Times New Roman"/>
          <w:position w:val="-10"/>
          <w:sz w:val="28"/>
          <w:szCs w:val="28"/>
        </w:rPr>
        <w:object w:dxaOrig="1300" w:dyaOrig="380">
          <v:shape id="_x0000_i1038" type="#_x0000_t75" style="width:65.25pt;height:18.75pt" o:ole="">
            <v:imagedata r:id="rId35" o:title=""/>
          </v:shape>
          <o:OLEObject Type="Embed" ProgID="Equation.3" ShapeID="_x0000_i1038" DrawAspect="Content" ObjectID="_1613308447" r:id="rId36"/>
        </w:object>
      </w:r>
      <w:r>
        <w:rPr>
          <w:rFonts w:ascii="Times New Roman" w:hAnsi="Times New Roman" w:cs="Times New Roman"/>
          <w:sz w:val="28"/>
          <w:szCs w:val="28"/>
        </w:rPr>
        <w:t>.</w:t>
      </w:r>
    </w:p>
    <w:sectPr w:rsidR="00A47FF5" w:rsidRPr="00A47FF5" w:rsidSect="00746214">
      <w:pgSz w:w="11906" w:h="16838"/>
      <w:pgMar w:top="36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663" w:rsidRDefault="00A84663" w:rsidP="00D001E6">
      <w:r>
        <w:separator/>
      </w:r>
    </w:p>
  </w:endnote>
  <w:endnote w:type="continuationSeparator" w:id="1">
    <w:p w:rsidR="00A84663" w:rsidRDefault="00A84663" w:rsidP="00D00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663" w:rsidRDefault="00A84663" w:rsidP="00D001E6">
      <w:r>
        <w:separator/>
      </w:r>
    </w:p>
  </w:footnote>
  <w:footnote w:type="continuationSeparator" w:id="1">
    <w:p w:rsidR="00A84663" w:rsidRDefault="00A84663" w:rsidP="00D00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0341"/>
    <w:multiLevelType w:val="hybridMultilevel"/>
    <w:tmpl w:val="59BC1ADE"/>
    <w:lvl w:ilvl="0" w:tplc="ED66059A">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135D043F"/>
    <w:multiLevelType w:val="hybridMultilevel"/>
    <w:tmpl w:val="2718312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6B4E57CC"/>
    <w:multiLevelType w:val="hybridMultilevel"/>
    <w:tmpl w:val="D5ACB5C6"/>
    <w:lvl w:ilvl="0" w:tplc="E34EA2E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74576E79"/>
    <w:multiLevelType w:val="hybridMultilevel"/>
    <w:tmpl w:val="6B561928"/>
    <w:lvl w:ilvl="0" w:tplc="DE92452E">
      <w:start w:val="1"/>
      <w:numFmt w:val="decimal"/>
      <w:lvlText w:val="%1."/>
      <w:lvlJc w:val="left"/>
      <w:pPr>
        <w:ind w:left="510" w:hanging="360"/>
      </w:pPr>
      <w:rPr>
        <w:rFonts w:hint="default"/>
      </w:rPr>
    </w:lvl>
    <w:lvl w:ilvl="1" w:tplc="40090019" w:tentative="1">
      <w:start w:val="1"/>
      <w:numFmt w:val="lowerLetter"/>
      <w:lvlText w:val="%2."/>
      <w:lvlJc w:val="left"/>
      <w:pPr>
        <w:ind w:left="1230" w:hanging="360"/>
      </w:pPr>
    </w:lvl>
    <w:lvl w:ilvl="2" w:tplc="4009001B" w:tentative="1">
      <w:start w:val="1"/>
      <w:numFmt w:val="lowerRoman"/>
      <w:lvlText w:val="%3."/>
      <w:lvlJc w:val="right"/>
      <w:pPr>
        <w:ind w:left="1950" w:hanging="180"/>
      </w:pPr>
    </w:lvl>
    <w:lvl w:ilvl="3" w:tplc="4009000F" w:tentative="1">
      <w:start w:val="1"/>
      <w:numFmt w:val="decimal"/>
      <w:lvlText w:val="%4."/>
      <w:lvlJc w:val="left"/>
      <w:pPr>
        <w:ind w:left="2670" w:hanging="360"/>
      </w:pPr>
    </w:lvl>
    <w:lvl w:ilvl="4" w:tplc="40090019" w:tentative="1">
      <w:start w:val="1"/>
      <w:numFmt w:val="lowerLetter"/>
      <w:lvlText w:val="%5."/>
      <w:lvlJc w:val="left"/>
      <w:pPr>
        <w:ind w:left="3390" w:hanging="360"/>
      </w:pPr>
    </w:lvl>
    <w:lvl w:ilvl="5" w:tplc="4009001B" w:tentative="1">
      <w:start w:val="1"/>
      <w:numFmt w:val="lowerRoman"/>
      <w:lvlText w:val="%6."/>
      <w:lvlJc w:val="right"/>
      <w:pPr>
        <w:ind w:left="4110" w:hanging="180"/>
      </w:pPr>
    </w:lvl>
    <w:lvl w:ilvl="6" w:tplc="4009000F" w:tentative="1">
      <w:start w:val="1"/>
      <w:numFmt w:val="decimal"/>
      <w:lvlText w:val="%7."/>
      <w:lvlJc w:val="left"/>
      <w:pPr>
        <w:ind w:left="4830" w:hanging="360"/>
      </w:pPr>
    </w:lvl>
    <w:lvl w:ilvl="7" w:tplc="40090019" w:tentative="1">
      <w:start w:val="1"/>
      <w:numFmt w:val="lowerLetter"/>
      <w:lvlText w:val="%8."/>
      <w:lvlJc w:val="left"/>
      <w:pPr>
        <w:ind w:left="5550" w:hanging="360"/>
      </w:pPr>
    </w:lvl>
    <w:lvl w:ilvl="8" w:tplc="4009001B" w:tentative="1">
      <w:start w:val="1"/>
      <w:numFmt w:val="lowerRoman"/>
      <w:lvlText w:val="%9."/>
      <w:lvlJc w:val="right"/>
      <w:pPr>
        <w:ind w:left="6270" w:hanging="180"/>
      </w:pPr>
    </w:lvl>
  </w:abstractNum>
  <w:abstractNum w:abstractNumId="4">
    <w:nsid w:val="7C424B1A"/>
    <w:multiLevelType w:val="hybridMultilevel"/>
    <w:tmpl w:val="B156B2A6"/>
    <w:lvl w:ilvl="0" w:tplc="F3EAEE04">
      <w:start w:val="1"/>
      <w:numFmt w:val="lowerRoman"/>
      <w:lvlText w:val="(%1)"/>
      <w:lvlJc w:val="left"/>
      <w:pPr>
        <w:ind w:left="1294" w:hanging="720"/>
      </w:pPr>
      <w:rPr>
        <w:rFonts w:hint="default"/>
      </w:rPr>
    </w:lvl>
    <w:lvl w:ilvl="1" w:tplc="40090019" w:tentative="1">
      <w:start w:val="1"/>
      <w:numFmt w:val="lowerLetter"/>
      <w:lvlText w:val="%2."/>
      <w:lvlJc w:val="left"/>
      <w:pPr>
        <w:ind w:left="1654" w:hanging="360"/>
      </w:pPr>
    </w:lvl>
    <w:lvl w:ilvl="2" w:tplc="4009001B" w:tentative="1">
      <w:start w:val="1"/>
      <w:numFmt w:val="lowerRoman"/>
      <w:lvlText w:val="%3."/>
      <w:lvlJc w:val="right"/>
      <w:pPr>
        <w:ind w:left="2374" w:hanging="180"/>
      </w:pPr>
    </w:lvl>
    <w:lvl w:ilvl="3" w:tplc="4009000F" w:tentative="1">
      <w:start w:val="1"/>
      <w:numFmt w:val="decimal"/>
      <w:lvlText w:val="%4."/>
      <w:lvlJc w:val="left"/>
      <w:pPr>
        <w:ind w:left="3094" w:hanging="360"/>
      </w:pPr>
    </w:lvl>
    <w:lvl w:ilvl="4" w:tplc="40090019" w:tentative="1">
      <w:start w:val="1"/>
      <w:numFmt w:val="lowerLetter"/>
      <w:lvlText w:val="%5."/>
      <w:lvlJc w:val="left"/>
      <w:pPr>
        <w:ind w:left="3814" w:hanging="360"/>
      </w:pPr>
    </w:lvl>
    <w:lvl w:ilvl="5" w:tplc="4009001B" w:tentative="1">
      <w:start w:val="1"/>
      <w:numFmt w:val="lowerRoman"/>
      <w:lvlText w:val="%6."/>
      <w:lvlJc w:val="right"/>
      <w:pPr>
        <w:ind w:left="4534" w:hanging="180"/>
      </w:pPr>
    </w:lvl>
    <w:lvl w:ilvl="6" w:tplc="4009000F" w:tentative="1">
      <w:start w:val="1"/>
      <w:numFmt w:val="decimal"/>
      <w:lvlText w:val="%7."/>
      <w:lvlJc w:val="left"/>
      <w:pPr>
        <w:ind w:left="5254" w:hanging="360"/>
      </w:pPr>
    </w:lvl>
    <w:lvl w:ilvl="7" w:tplc="40090019" w:tentative="1">
      <w:start w:val="1"/>
      <w:numFmt w:val="lowerLetter"/>
      <w:lvlText w:val="%8."/>
      <w:lvlJc w:val="left"/>
      <w:pPr>
        <w:ind w:left="5974" w:hanging="360"/>
      </w:pPr>
    </w:lvl>
    <w:lvl w:ilvl="8" w:tplc="4009001B" w:tentative="1">
      <w:start w:val="1"/>
      <w:numFmt w:val="lowerRoman"/>
      <w:lvlText w:val="%9."/>
      <w:lvlJc w:val="right"/>
      <w:pPr>
        <w:ind w:left="6694"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00354"/>
  </w:hdrShapeDefaults>
  <w:footnotePr>
    <w:footnote w:id="0"/>
    <w:footnote w:id="1"/>
  </w:footnotePr>
  <w:endnotePr>
    <w:endnote w:id="0"/>
    <w:endnote w:id="1"/>
  </w:endnotePr>
  <w:compat/>
  <w:rsids>
    <w:rsidRoot w:val="00131D92"/>
    <w:rsid w:val="0002139F"/>
    <w:rsid w:val="00021F2F"/>
    <w:rsid w:val="00023DFF"/>
    <w:rsid w:val="00033019"/>
    <w:rsid w:val="00033319"/>
    <w:rsid w:val="00037A72"/>
    <w:rsid w:val="00046E5E"/>
    <w:rsid w:val="000611E0"/>
    <w:rsid w:val="00073E16"/>
    <w:rsid w:val="00077C98"/>
    <w:rsid w:val="0008404F"/>
    <w:rsid w:val="00086A2D"/>
    <w:rsid w:val="00092B1A"/>
    <w:rsid w:val="000932E5"/>
    <w:rsid w:val="000A22A7"/>
    <w:rsid w:val="000A4E7A"/>
    <w:rsid w:val="000B2069"/>
    <w:rsid w:val="000B6D67"/>
    <w:rsid w:val="000B78D6"/>
    <w:rsid w:val="000E0F9E"/>
    <w:rsid w:val="000F33FB"/>
    <w:rsid w:val="0010255C"/>
    <w:rsid w:val="0011418F"/>
    <w:rsid w:val="00115584"/>
    <w:rsid w:val="00115C2F"/>
    <w:rsid w:val="001162EF"/>
    <w:rsid w:val="0012152F"/>
    <w:rsid w:val="00124F9A"/>
    <w:rsid w:val="00131D92"/>
    <w:rsid w:val="00162B4F"/>
    <w:rsid w:val="001635F5"/>
    <w:rsid w:val="00166875"/>
    <w:rsid w:val="00185C51"/>
    <w:rsid w:val="00186779"/>
    <w:rsid w:val="00190F38"/>
    <w:rsid w:val="00195BDD"/>
    <w:rsid w:val="001A15FB"/>
    <w:rsid w:val="001B0858"/>
    <w:rsid w:val="001B2D5D"/>
    <w:rsid w:val="001C7849"/>
    <w:rsid w:val="001D09F7"/>
    <w:rsid w:val="001D345E"/>
    <w:rsid w:val="001D44C1"/>
    <w:rsid w:val="001E5BC5"/>
    <w:rsid w:val="00204E28"/>
    <w:rsid w:val="00210923"/>
    <w:rsid w:val="00212015"/>
    <w:rsid w:val="002228A2"/>
    <w:rsid w:val="002242E0"/>
    <w:rsid w:val="00227107"/>
    <w:rsid w:val="00232878"/>
    <w:rsid w:val="00237643"/>
    <w:rsid w:val="00240956"/>
    <w:rsid w:val="00252A1C"/>
    <w:rsid w:val="00255664"/>
    <w:rsid w:val="00263499"/>
    <w:rsid w:val="00264408"/>
    <w:rsid w:val="00270DBB"/>
    <w:rsid w:val="00284D7F"/>
    <w:rsid w:val="00295454"/>
    <w:rsid w:val="002A02C6"/>
    <w:rsid w:val="002B06F9"/>
    <w:rsid w:val="002B16F9"/>
    <w:rsid w:val="002C0796"/>
    <w:rsid w:val="002C2538"/>
    <w:rsid w:val="002C4133"/>
    <w:rsid w:val="002D35F5"/>
    <w:rsid w:val="002E3FB8"/>
    <w:rsid w:val="002F3FE0"/>
    <w:rsid w:val="00303EB2"/>
    <w:rsid w:val="003132E2"/>
    <w:rsid w:val="00313B32"/>
    <w:rsid w:val="0031778E"/>
    <w:rsid w:val="0033100C"/>
    <w:rsid w:val="003379F8"/>
    <w:rsid w:val="00340D81"/>
    <w:rsid w:val="00345459"/>
    <w:rsid w:val="00367A89"/>
    <w:rsid w:val="0037384E"/>
    <w:rsid w:val="00374EC1"/>
    <w:rsid w:val="00376D5E"/>
    <w:rsid w:val="00396CBD"/>
    <w:rsid w:val="003B7AB3"/>
    <w:rsid w:val="003D28ED"/>
    <w:rsid w:val="003D51D8"/>
    <w:rsid w:val="003E1539"/>
    <w:rsid w:val="00401FBB"/>
    <w:rsid w:val="00402872"/>
    <w:rsid w:val="004264BE"/>
    <w:rsid w:val="0042724D"/>
    <w:rsid w:val="0043397D"/>
    <w:rsid w:val="00441C14"/>
    <w:rsid w:val="0045411F"/>
    <w:rsid w:val="00457290"/>
    <w:rsid w:val="00471377"/>
    <w:rsid w:val="00472873"/>
    <w:rsid w:val="00482B0E"/>
    <w:rsid w:val="004A0EA4"/>
    <w:rsid w:val="004B540F"/>
    <w:rsid w:val="004C2FC9"/>
    <w:rsid w:val="004C6889"/>
    <w:rsid w:val="004E0DF9"/>
    <w:rsid w:val="004F1862"/>
    <w:rsid w:val="00513525"/>
    <w:rsid w:val="0052620C"/>
    <w:rsid w:val="00527E22"/>
    <w:rsid w:val="00532A2A"/>
    <w:rsid w:val="00541467"/>
    <w:rsid w:val="0054476A"/>
    <w:rsid w:val="0059062B"/>
    <w:rsid w:val="005955E9"/>
    <w:rsid w:val="0059724A"/>
    <w:rsid w:val="005A39C8"/>
    <w:rsid w:val="005A50FB"/>
    <w:rsid w:val="005B3CC0"/>
    <w:rsid w:val="005B3EAA"/>
    <w:rsid w:val="005B7AF2"/>
    <w:rsid w:val="005C5519"/>
    <w:rsid w:val="005C7584"/>
    <w:rsid w:val="005D5B9B"/>
    <w:rsid w:val="005D7EDE"/>
    <w:rsid w:val="005E3CCB"/>
    <w:rsid w:val="005F17BF"/>
    <w:rsid w:val="00604829"/>
    <w:rsid w:val="00604A83"/>
    <w:rsid w:val="00604D76"/>
    <w:rsid w:val="0062201D"/>
    <w:rsid w:val="00622DB7"/>
    <w:rsid w:val="00623994"/>
    <w:rsid w:val="00625FF6"/>
    <w:rsid w:val="00634243"/>
    <w:rsid w:val="00652A9C"/>
    <w:rsid w:val="00656B52"/>
    <w:rsid w:val="00673E49"/>
    <w:rsid w:val="00695241"/>
    <w:rsid w:val="00696FC5"/>
    <w:rsid w:val="006C4AA2"/>
    <w:rsid w:val="006D0B22"/>
    <w:rsid w:val="006D209D"/>
    <w:rsid w:val="006D62BB"/>
    <w:rsid w:val="006E13B2"/>
    <w:rsid w:val="006F4102"/>
    <w:rsid w:val="006F5EE2"/>
    <w:rsid w:val="00701115"/>
    <w:rsid w:val="00706876"/>
    <w:rsid w:val="0070789E"/>
    <w:rsid w:val="00722611"/>
    <w:rsid w:val="00742B4B"/>
    <w:rsid w:val="00746214"/>
    <w:rsid w:val="00754770"/>
    <w:rsid w:val="00771C2F"/>
    <w:rsid w:val="0078361C"/>
    <w:rsid w:val="0079761F"/>
    <w:rsid w:val="007B39F6"/>
    <w:rsid w:val="007B7107"/>
    <w:rsid w:val="007D03AC"/>
    <w:rsid w:val="007E76B7"/>
    <w:rsid w:val="00804ACA"/>
    <w:rsid w:val="008113D5"/>
    <w:rsid w:val="00812EA6"/>
    <w:rsid w:val="00846C4D"/>
    <w:rsid w:val="00851567"/>
    <w:rsid w:val="00856097"/>
    <w:rsid w:val="00857E43"/>
    <w:rsid w:val="008604E9"/>
    <w:rsid w:val="00863344"/>
    <w:rsid w:val="00864621"/>
    <w:rsid w:val="008663B0"/>
    <w:rsid w:val="00894FDC"/>
    <w:rsid w:val="00897EB6"/>
    <w:rsid w:val="008B0A4B"/>
    <w:rsid w:val="008B2608"/>
    <w:rsid w:val="008B65C4"/>
    <w:rsid w:val="008D3C0C"/>
    <w:rsid w:val="008E335C"/>
    <w:rsid w:val="008E4628"/>
    <w:rsid w:val="008E73A0"/>
    <w:rsid w:val="008E783B"/>
    <w:rsid w:val="008F6499"/>
    <w:rsid w:val="00904180"/>
    <w:rsid w:val="00907B11"/>
    <w:rsid w:val="009105B6"/>
    <w:rsid w:val="00911D0A"/>
    <w:rsid w:val="009171FB"/>
    <w:rsid w:val="00923AD2"/>
    <w:rsid w:val="00927A4A"/>
    <w:rsid w:val="00946A60"/>
    <w:rsid w:val="00953B4A"/>
    <w:rsid w:val="00954DC7"/>
    <w:rsid w:val="009569B9"/>
    <w:rsid w:val="00964715"/>
    <w:rsid w:val="00966CDD"/>
    <w:rsid w:val="009A1C65"/>
    <w:rsid w:val="009A3777"/>
    <w:rsid w:val="009B7D9E"/>
    <w:rsid w:val="009C249D"/>
    <w:rsid w:val="009D219F"/>
    <w:rsid w:val="009D2426"/>
    <w:rsid w:val="00A0088F"/>
    <w:rsid w:val="00A0208C"/>
    <w:rsid w:val="00A0709B"/>
    <w:rsid w:val="00A07414"/>
    <w:rsid w:val="00A17574"/>
    <w:rsid w:val="00A337BC"/>
    <w:rsid w:val="00A33BAF"/>
    <w:rsid w:val="00A3488B"/>
    <w:rsid w:val="00A47FF5"/>
    <w:rsid w:val="00A514D3"/>
    <w:rsid w:val="00A71539"/>
    <w:rsid w:val="00A75724"/>
    <w:rsid w:val="00A811FC"/>
    <w:rsid w:val="00A84663"/>
    <w:rsid w:val="00A86219"/>
    <w:rsid w:val="00AA0584"/>
    <w:rsid w:val="00AA568E"/>
    <w:rsid w:val="00AB0323"/>
    <w:rsid w:val="00AB3DA7"/>
    <w:rsid w:val="00AC00DC"/>
    <w:rsid w:val="00AC240D"/>
    <w:rsid w:val="00AD2AE9"/>
    <w:rsid w:val="00AE5322"/>
    <w:rsid w:val="00AF5660"/>
    <w:rsid w:val="00B00B2A"/>
    <w:rsid w:val="00B14456"/>
    <w:rsid w:val="00B21A6C"/>
    <w:rsid w:val="00B30024"/>
    <w:rsid w:val="00B50E98"/>
    <w:rsid w:val="00B55BF6"/>
    <w:rsid w:val="00B6256F"/>
    <w:rsid w:val="00B63189"/>
    <w:rsid w:val="00B6373C"/>
    <w:rsid w:val="00B74259"/>
    <w:rsid w:val="00B81BC6"/>
    <w:rsid w:val="00BA0026"/>
    <w:rsid w:val="00BA212D"/>
    <w:rsid w:val="00BB32C8"/>
    <w:rsid w:val="00BC3033"/>
    <w:rsid w:val="00BD014F"/>
    <w:rsid w:val="00BD2E16"/>
    <w:rsid w:val="00BD331D"/>
    <w:rsid w:val="00BE74EF"/>
    <w:rsid w:val="00C0298C"/>
    <w:rsid w:val="00C03C6C"/>
    <w:rsid w:val="00C04D51"/>
    <w:rsid w:val="00C14707"/>
    <w:rsid w:val="00C2030C"/>
    <w:rsid w:val="00C20FA5"/>
    <w:rsid w:val="00C259A8"/>
    <w:rsid w:val="00C33F63"/>
    <w:rsid w:val="00C42AFB"/>
    <w:rsid w:val="00C442F9"/>
    <w:rsid w:val="00C5144C"/>
    <w:rsid w:val="00C577E1"/>
    <w:rsid w:val="00C62B4A"/>
    <w:rsid w:val="00C6717E"/>
    <w:rsid w:val="00C74A65"/>
    <w:rsid w:val="00C81CDC"/>
    <w:rsid w:val="00C8625C"/>
    <w:rsid w:val="00CA14F6"/>
    <w:rsid w:val="00CA6826"/>
    <w:rsid w:val="00CB0031"/>
    <w:rsid w:val="00CB4A03"/>
    <w:rsid w:val="00CB5D70"/>
    <w:rsid w:val="00CB6BEE"/>
    <w:rsid w:val="00CC404A"/>
    <w:rsid w:val="00CC56F6"/>
    <w:rsid w:val="00CC630F"/>
    <w:rsid w:val="00CD5FB6"/>
    <w:rsid w:val="00CE5332"/>
    <w:rsid w:val="00CE687F"/>
    <w:rsid w:val="00CE7CD1"/>
    <w:rsid w:val="00CF6C7E"/>
    <w:rsid w:val="00CF7EF6"/>
    <w:rsid w:val="00D001E6"/>
    <w:rsid w:val="00D02F00"/>
    <w:rsid w:val="00D05E06"/>
    <w:rsid w:val="00D07054"/>
    <w:rsid w:val="00D11234"/>
    <w:rsid w:val="00D13F3A"/>
    <w:rsid w:val="00D14B1E"/>
    <w:rsid w:val="00D23815"/>
    <w:rsid w:val="00D31DB5"/>
    <w:rsid w:val="00D35934"/>
    <w:rsid w:val="00D4447C"/>
    <w:rsid w:val="00D457F4"/>
    <w:rsid w:val="00D633B8"/>
    <w:rsid w:val="00D65197"/>
    <w:rsid w:val="00D74794"/>
    <w:rsid w:val="00D755DD"/>
    <w:rsid w:val="00D7653D"/>
    <w:rsid w:val="00D86A1A"/>
    <w:rsid w:val="00DA2218"/>
    <w:rsid w:val="00DA24D3"/>
    <w:rsid w:val="00DB36F1"/>
    <w:rsid w:val="00DB76A4"/>
    <w:rsid w:val="00DE4EA7"/>
    <w:rsid w:val="00DF0503"/>
    <w:rsid w:val="00DF1243"/>
    <w:rsid w:val="00E05ABB"/>
    <w:rsid w:val="00E13E3B"/>
    <w:rsid w:val="00E23E31"/>
    <w:rsid w:val="00E2479A"/>
    <w:rsid w:val="00E25B13"/>
    <w:rsid w:val="00E32BAC"/>
    <w:rsid w:val="00E33E99"/>
    <w:rsid w:val="00E34AF5"/>
    <w:rsid w:val="00E3789A"/>
    <w:rsid w:val="00E61D1B"/>
    <w:rsid w:val="00E637CD"/>
    <w:rsid w:val="00E6543A"/>
    <w:rsid w:val="00E728DB"/>
    <w:rsid w:val="00E840DA"/>
    <w:rsid w:val="00E87735"/>
    <w:rsid w:val="00E87C48"/>
    <w:rsid w:val="00E93242"/>
    <w:rsid w:val="00EB3C06"/>
    <w:rsid w:val="00EB7176"/>
    <w:rsid w:val="00EC0369"/>
    <w:rsid w:val="00EC13B2"/>
    <w:rsid w:val="00EC2257"/>
    <w:rsid w:val="00EC7C39"/>
    <w:rsid w:val="00ED3B4B"/>
    <w:rsid w:val="00EE161B"/>
    <w:rsid w:val="00EE4D5F"/>
    <w:rsid w:val="00F02289"/>
    <w:rsid w:val="00F052DE"/>
    <w:rsid w:val="00F34042"/>
    <w:rsid w:val="00F37D59"/>
    <w:rsid w:val="00F418C2"/>
    <w:rsid w:val="00F42CF1"/>
    <w:rsid w:val="00F43D3C"/>
    <w:rsid w:val="00F61E4B"/>
    <w:rsid w:val="00F66714"/>
    <w:rsid w:val="00F71105"/>
    <w:rsid w:val="00F71329"/>
    <w:rsid w:val="00F76B0F"/>
    <w:rsid w:val="00F91051"/>
    <w:rsid w:val="00FB00F9"/>
    <w:rsid w:val="00FB7414"/>
    <w:rsid w:val="00FC35ED"/>
    <w:rsid w:val="00FC62C9"/>
    <w:rsid w:val="00FC7F75"/>
    <w:rsid w:val="00FD50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D92"/>
    <w:pPr>
      <w:ind w:left="720"/>
      <w:contextualSpacing/>
    </w:pPr>
  </w:style>
  <w:style w:type="character" w:styleId="PlaceholderText">
    <w:name w:val="Placeholder Text"/>
    <w:basedOn w:val="DefaultParagraphFont"/>
    <w:uiPriority w:val="99"/>
    <w:semiHidden/>
    <w:rsid w:val="00A514D3"/>
    <w:rPr>
      <w:color w:val="808080"/>
    </w:rPr>
  </w:style>
  <w:style w:type="paragraph" w:styleId="BalloonText">
    <w:name w:val="Balloon Text"/>
    <w:basedOn w:val="Normal"/>
    <w:link w:val="BalloonTextChar"/>
    <w:uiPriority w:val="99"/>
    <w:semiHidden/>
    <w:unhideWhenUsed/>
    <w:rsid w:val="00A514D3"/>
    <w:rPr>
      <w:rFonts w:ascii="Tahoma" w:hAnsi="Tahoma" w:cs="Tahoma"/>
      <w:sz w:val="16"/>
      <w:szCs w:val="16"/>
    </w:rPr>
  </w:style>
  <w:style w:type="character" w:customStyle="1" w:styleId="BalloonTextChar">
    <w:name w:val="Balloon Text Char"/>
    <w:basedOn w:val="DefaultParagraphFont"/>
    <w:link w:val="BalloonText"/>
    <w:uiPriority w:val="99"/>
    <w:semiHidden/>
    <w:rsid w:val="00A514D3"/>
    <w:rPr>
      <w:rFonts w:ascii="Tahoma" w:hAnsi="Tahoma" w:cs="Tahoma"/>
      <w:sz w:val="16"/>
      <w:szCs w:val="16"/>
    </w:rPr>
  </w:style>
  <w:style w:type="paragraph" w:styleId="Header">
    <w:name w:val="header"/>
    <w:basedOn w:val="Normal"/>
    <w:link w:val="HeaderChar"/>
    <w:uiPriority w:val="99"/>
    <w:unhideWhenUsed/>
    <w:rsid w:val="00D001E6"/>
    <w:pPr>
      <w:tabs>
        <w:tab w:val="center" w:pos="4513"/>
        <w:tab w:val="right" w:pos="9026"/>
      </w:tabs>
    </w:pPr>
  </w:style>
  <w:style w:type="character" w:customStyle="1" w:styleId="HeaderChar">
    <w:name w:val="Header Char"/>
    <w:basedOn w:val="DefaultParagraphFont"/>
    <w:link w:val="Header"/>
    <w:uiPriority w:val="99"/>
    <w:rsid w:val="00D001E6"/>
  </w:style>
  <w:style w:type="paragraph" w:styleId="Footer">
    <w:name w:val="footer"/>
    <w:basedOn w:val="Normal"/>
    <w:link w:val="FooterChar"/>
    <w:uiPriority w:val="99"/>
    <w:unhideWhenUsed/>
    <w:rsid w:val="00D001E6"/>
    <w:pPr>
      <w:tabs>
        <w:tab w:val="center" w:pos="4513"/>
        <w:tab w:val="right" w:pos="9026"/>
      </w:tabs>
    </w:pPr>
  </w:style>
  <w:style w:type="character" w:customStyle="1" w:styleId="FooterChar">
    <w:name w:val="Footer Char"/>
    <w:basedOn w:val="DefaultParagraphFont"/>
    <w:link w:val="Footer"/>
    <w:uiPriority w:val="99"/>
    <w:rsid w:val="00D00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D92"/>
    <w:pPr>
      <w:ind w:left="720"/>
      <w:contextualSpacing/>
    </w:pPr>
  </w:style>
  <w:style w:type="character" w:styleId="PlaceholderText">
    <w:name w:val="Placeholder Text"/>
    <w:basedOn w:val="DefaultParagraphFont"/>
    <w:uiPriority w:val="99"/>
    <w:semiHidden/>
    <w:rsid w:val="00A514D3"/>
    <w:rPr>
      <w:color w:val="808080"/>
    </w:rPr>
  </w:style>
  <w:style w:type="paragraph" w:styleId="BalloonText">
    <w:name w:val="Balloon Text"/>
    <w:basedOn w:val="Normal"/>
    <w:link w:val="BalloonTextChar"/>
    <w:uiPriority w:val="99"/>
    <w:semiHidden/>
    <w:unhideWhenUsed/>
    <w:rsid w:val="00A514D3"/>
    <w:rPr>
      <w:rFonts w:ascii="Tahoma" w:hAnsi="Tahoma" w:cs="Tahoma"/>
      <w:sz w:val="16"/>
      <w:szCs w:val="16"/>
    </w:rPr>
  </w:style>
  <w:style w:type="character" w:customStyle="1" w:styleId="BalloonTextChar">
    <w:name w:val="Balloon Text Char"/>
    <w:basedOn w:val="DefaultParagraphFont"/>
    <w:link w:val="BalloonText"/>
    <w:uiPriority w:val="99"/>
    <w:semiHidden/>
    <w:rsid w:val="00A514D3"/>
    <w:rPr>
      <w:rFonts w:ascii="Tahoma" w:hAnsi="Tahoma" w:cs="Tahoma"/>
      <w:sz w:val="16"/>
      <w:szCs w:val="16"/>
    </w:rPr>
  </w:style>
  <w:style w:type="paragraph" w:styleId="Header">
    <w:name w:val="header"/>
    <w:basedOn w:val="Normal"/>
    <w:link w:val="HeaderChar"/>
    <w:uiPriority w:val="99"/>
    <w:unhideWhenUsed/>
    <w:rsid w:val="00D001E6"/>
    <w:pPr>
      <w:tabs>
        <w:tab w:val="center" w:pos="4513"/>
        <w:tab w:val="right" w:pos="9026"/>
      </w:tabs>
    </w:pPr>
  </w:style>
  <w:style w:type="character" w:customStyle="1" w:styleId="HeaderChar">
    <w:name w:val="Header Char"/>
    <w:basedOn w:val="DefaultParagraphFont"/>
    <w:link w:val="Header"/>
    <w:uiPriority w:val="99"/>
    <w:rsid w:val="00D001E6"/>
  </w:style>
  <w:style w:type="paragraph" w:styleId="Footer">
    <w:name w:val="footer"/>
    <w:basedOn w:val="Normal"/>
    <w:link w:val="FooterChar"/>
    <w:uiPriority w:val="99"/>
    <w:unhideWhenUsed/>
    <w:rsid w:val="00D001E6"/>
    <w:pPr>
      <w:tabs>
        <w:tab w:val="center" w:pos="4513"/>
        <w:tab w:val="right" w:pos="9026"/>
      </w:tabs>
    </w:pPr>
  </w:style>
  <w:style w:type="character" w:customStyle="1" w:styleId="FooterChar">
    <w:name w:val="Footer Char"/>
    <w:basedOn w:val="DefaultParagraphFont"/>
    <w:link w:val="Footer"/>
    <w:uiPriority w:val="99"/>
    <w:rsid w:val="00D001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227"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2F7E6-A91F-43C8-8A53-972FB426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Vidhu</dc:creator>
  <cp:lastModifiedBy>staff</cp:lastModifiedBy>
  <cp:revision>10</cp:revision>
  <cp:lastPrinted>2018-11-10T06:34:00Z</cp:lastPrinted>
  <dcterms:created xsi:type="dcterms:W3CDTF">2019-03-04T10:26:00Z</dcterms:created>
  <dcterms:modified xsi:type="dcterms:W3CDTF">2019-03-05T10:56:00Z</dcterms:modified>
</cp:coreProperties>
</file>